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457140">
        <w:rPr>
          <w:b/>
          <w:sz w:val="28"/>
          <w:szCs w:val="28"/>
        </w:rPr>
        <w:t>Математика</w:t>
      </w:r>
      <w:r w:rsidRPr="00864697">
        <w:rPr>
          <w:b/>
          <w:sz w:val="28"/>
          <w:szCs w:val="28"/>
        </w:rPr>
        <w:t xml:space="preserve">» </w:t>
      </w:r>
    </w:p>
    <w:p w:rsidR="00457140" w:rsidRDefault="0045714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1102A">
        <w:rPr>
          <w:b/>
          <w:sz w:val="28"/>
          <w:szCs w:val="28"/>
        </w:rPr>
        <w:t xml:space="preserve">углубленный </w:t>
      </w:r>
      <w:r>
        <w:rPr>
          <w:b/>
          <w:sz w:val="28"/>
          <w:szCs w:val="28"/>
        </w:rPr>
        <w:t>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802708" w:rsidRDefault="00802708" w:rsidP="0031102A">
      <w:pPr>
        <w:ind w:firstLine="567"/>
        <w:rPr>
          <w:sz w:val="28"/>
          <w:szCs w:val="28"/>
        </w:rPr>
      </w:pPr>
    </w:p>
    <w:p w:rsidR="00802708" w:rsidRDefault="00802708" w:rsidP="0031102A">
      <w:pPr>
        <w:ind w:firstLine="567"/>
        <w:rPr>
          <w:sz w:val="28"/>
          <w:szCs w:val="28"/>
        </w:rPr>
      </w:pPr>
    </w:p>
    <w:p w:rsidR="008A57CB" w:rsidRPr="008A57CB" w:rsidRDefault="008A57CB" w:rsidP="008A57CB">
      <w:pPr>
        <w:spacing w:line="240" w:lineRule="auto"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 xml:space="preserve">Рабочая программа по математике на </w:t>
      </w:r>
      <w:proofErr w:type="gramStart"/>
      <w:r w:rsidRPr="008A57CB">
        <w:rPr>
          <w:color w:val="000000"/>
          <w:sz w:val="28"/>
          <w:szCs w:val="28"/>
        </w:rPr>
        <w:t>углубленный  уровень</w:t>
      </w:r>
      <w:proofErr w:type="gramEnd"/>
      <w:r w:rsidRPr="008A57CB">
        <w:rPr>
          <w:color w:val="000000"/>
          <w:sz w:val="28"/>
          <w:szCs w:val="28"/>
        </w:rPr>
        <w:t xml:space="preserve"> среднего общего образования для обучающихся 10–11-х классов МБОУ СОШ</w:t>
      </w:r>
      <w:r w:rsidRPr="008A57CB">
        <w:rPr>
          <w:rFonts w:eastAsia="Arial Unicode MS"/>
          <w:bCs/>
          <w:sz w:val="28"/>
          <w:szCs w:val="28"/>
          <w:lang w:eastAsia="ru-RU"/>
        </w:rPr>
        <w:t>№ 4</w:t>
      </w:r>
      <w:r w:rsidRPr="008A57CB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 xml:space="preserve">приказа </w:t>
      </w:r>
      <w:proofErr w:type="spellStart"/>
      <w:r w:rsidRPr="008A57CB">
        <w:rPr>
          <w:color w:val="000000"/>
          <w:sz w:val="28"/>
          <w:szCs w:val="28"/>
        </w:rPr>
        <w:t>Минобрнауки</w:t>
      </w:r>
      <w:proofErr w:type="spellEnd"/>
      <w:r w:rsidRPr="008A57CB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8A57CB">
        <w:rPr>
          <w:color w:val="000000"/>
          <w:sz w:val="28"/>
          <w:szCs w:val="28"/>
        </w:rPr>
        <w:t>Минпросвещения</w:t>
      </w:r>
      <w:proofErr w:type="spellEnd"/>
      <w:r w:rsidRPr="008A57CB">
        <w:rPr>
          <w:color w:val="000000"/>
          <w:sz w:val="28"/>
          <w:szCs w:val="28"/>
        </w:rPr>
        <w:t xml:space="preserve"> от 12.08.2022 № 732);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 xml:space="preserve">приказа </w:t>
      </w:r>
      <w:proofErr w:type="spellStart"/>
      <w:r w:rsidRPr="008A57CB">
        <w:rPr>
          <w:color w:val="000000"/>
          <w:sz w:val="28"/>
          <w:szCs w:val="28"/>
        </w:rPr>
        <w:t>Минпросвещения</w:t>
      </w:r>
      <w:proofErr w:type="spellEnd"/>
      <w:r w:rsidRPr="008A57CB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 xml:space="preserve">приказа </w:t>
      </w:r>
      <w:proofErr w:type="spellStart"/>
      <w:r w:rsidRPr="008A57CB">
        <w:rPr>
          <w:color w:val="000000"/>
          <w:sz w:val="28"/>
          <w:szCs w:val="28"/>
        </w:rPr>
        <w:t>Минпросвещения</w:t>
      </w:r>
      <w:proofErr w:type="spellEnd"/>
      <w:r w:rsidRPr="008A57CB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color w:val="000000"/>
          <w:sz w:val="28"/>
          <w:szCs w:val="28"/>
        </w:rPr>
        <w:t xml:space="preserve">концепции </w:t>
      </w:r>
      <w:r w:rsidRPr="008A57CB">
        <w:rPr>
          <w:sz w:val="28"/>
          <w:szCs w:val="28"/>
        </w:rPr>
        <w:t>развития математического образования в Российской Федерации</w:t>
      </w:r>
    </w:p>
    <w:p w:rsidR="008A57CB" w:rsidRPr="008A57CB" w:rsidRDefault="008A57CB" w:rsidP="008A57CB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A57CB">
        <w:rPr>
          <w:sz w:val="28"/>
          <w:szCs w:val="28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8A57CB" w:rsidRPr="008A57CB" w:rsidRDefault="008A57CB" w:rsidP="008A57CB">
      <w:pPr>
        <w:pStyle w:val="a5"/>
        <w:numPr>
          <w:ilvl w:val="0"/>
          <w:numId w:val="1"/>
        </w:numPr>
        <w:tabs>
          <w:tab w:val="left" w:pos="0"/>
        </w:tabs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</w:t>
      </w:r>
      <w:proofErr w:type="gramStart"/>
      <w:r w:rsidRPr="008A57CB">
        <w:rPr>
          <w:rFonts w:ascii="Times New Roman" w:eastAsia="Times New Roman" w:hAnsi="Times New Roman" w:cs="Times New Roman"/>
          <w:sz w:val="28"/>
          <w:szCs w:val="28"/>
        </w:rPr>
        <w:t>4»\</w:t>
      </w:r>
      <w:proofErr w:type="gramEnd"/>
    </w:p>
    <w:p w:rsidR="008A57CB" w:rsidRPr="008A57CB" w:rsidRDefault="008A57CB" w:rsidP="008A57CB">
      <w:pPr>
        <w:spacing w:beforeAutospacing="1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 w:rsidRPr="008A57CB">
        <w:rPr>
          <w:color w:val="000000"/>
          <w:sz w:val="28"/>
          <w:szCs w:val="28"/>
        </w:rPr>
        <w:t xml:space="preserve">Рабочая программа ориентирована на целевые приоритеты, сформулированные в федеральной рабочей программе воспитания и в </w:t>
      </w:r>
      <w:r w:rsidRPr="008A57CB">
        <w:rPr>
          <w:color w:val="000000"/>
          <w:sz w:val="28"/>
          <w:szCs w:val="28"/>
        </w:rPr>
        <w:lastRenderedPageBreak/>
        <w:t xml:space="preserve">рабочей программе воспитания МБОУ </w:t>
      </w:r>
      <w:r w:rsidRPr="008A57CB">
        <w:rPr>
          <w:sz w:val="28"/>
          <w:szCs w:val="28"/>
          <w:lang w:eastAsia="ru-RU"/>
        </w:rPr>
        <w:t>«Средняя общеобразовательная школа № 4</w:t>
      </w:r>
      <w:r w:rsidRPr="008A57CB">
        <w:rPr>
          <w:color w:val="000000"/>
          <w:sz w:val="28"/>
          <w:szCs w:val="28"/>
          <w:lang w:eastAsia="ru-RU"/>
        </w:rPr>
        <w:t>»</w:t>
      </w:r>
    </w:p>
    <w:p w:rsidR="008A57CB" w:rsidRPr="008A57CB" w:rsidRDefault="008A57CB" w:rsidP="008A57CB">
      <w:pPr>
        <w:spacing w:line="240" w:lineRule="auto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             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>Общее количество часов, направленных на изучение математики на углубленном уровне – 544: в 10 классе – 272 часа (8 часов в неделю), в 11 классе – 272 часа (8 часов в неделю). равносильные формулировки, умение формулировать обратное и противоположное утверждение, пр</w:t>
      </w:r>
      <w:r>
        <w:rPr>
          <w:sz w:val="28"/>
          <w:szCs w:val="28"/>
        </w:rPr>
        <w:t xml:space="preserve">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.</w:t>
      </w:r>
    </w:p>
    <w:p w:rsidR="00802708" w:rsidRPr="008A57CB" w:rsidRDefault="00802708" w:rsidP="0031102A">
      <w:pPr>
        <w:ind w:firstLine="567"/>
        <w:rPr>
          <w:sz w:val="28"/>
          <w:szCs w:val="28"/>
        </w:rPr>
      </w:pP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02708" w:rsidRDefault="00802708" w:rsidP="0031102A">
      <w:pPr>
        <w:ind w:firstLine="567"/>
        <w:rPr>
          <w:sz w:val="28"/>
          <w:szCs w:val="28"/>
        </w:rPr>
      </w:pP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</w:p>
    <w:p w:rsidR="008A57CB" w:rsidRDefault="008A57CB" w:rsidP="008A57C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ориентирована на учебник:</w:t>
      </w:r>
    </w:p>
    <w:p w:rsidR="008A57CB" w:rsidRPr="008A57CB" w:rsidRDefault="008A57CB" w:rsidP="008A57CB">
      <w:pPr>
        <w:ind w:right="-143"/>
        <w:jc w:val="both"/>
        <w:rPr>
          <w:sz w:val="28"/>
          <w:szCs w:val="28"/>
        </w:rPr>
      </w:pP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Математика. Алгебра и начала математического анализа. 10 класс. Учебник. Углублённый уровень</w:t>
      </w: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</w:t>
      </w: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Мерзляк А.Г., </w:t>
      </w:r>
      <w:proofErr w:type="spellStart"/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Номировский</w:t>
      </w:r>
      <w:proofErr w:type="spellEnd"/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Д.А., Поляков В.М./ Под ред. Подольского В.Е.</w:t>
      </w:r>
      <w:r w:rsidRPr="008A57CB">
        <w:rPr>
          <w:sz w:val="28"/>
          <w:szCs w:val="28"/>
        </w:rPr>
        <w:t xml:space="preserve"> </w:t>
      </w:r>
      <w:r w:rsidRPr="008A57CB">
        <w:rPr>
          <w:sz w:val="28"/>
          <w:szCs w:val="28"/>
        </w:rPr>
        <w:t>АО «Издательство «Просвещение»</w:t>
      </w:r>
      <w:r w:rsidRPr="008A57CB">
        <w:rPr>
          <w:sz w:val="28"/>
          <w:szCs w:val="28"/>
        </w:rPr>
        <w:t xml:space="preserve"> 2023г.</w:t>
      </w:r>
    </w:p>
    <w:p w:rsidR="008A57CB" w:rsidRPr="008A57CB" w:rsidRDefault="008A57CB" w:rsidP="008A57CB">
      <w:pPr>
        <w:jc w:val="both"/>
        <w:rPr>
          <w:kern w:val="0"/>
          <w:sz w:val="28"/>
          <w:szCs w:val="28"/>
          <w:lang w:eastAsia="ru-RU"/>
        </w:rPr>
      </w:pPr>
      <w:r w:rsidRPr="008A57CB">
        <w:rPr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 11 класс</w:t>
      </w:r>
      <w:r w:rsidRPr="008A57CB">
        <w:rPr>
          <w:kern w:val="0"/>
          <w:sz w:val="28"/>
          <w:szCs w:val="28"/>
          <w:lang w:eastAsia="ru-RU"/>
        </w:rPr>
        <w:t>.1.: Мордкович А.Г., Семенов П.В.;</w:t>
      </w:r>
      <w:r w:rsidRPr="008A57CB">
        <w:rPr>
          <w:kern w:val="0"/>
          <w:sz w:val="28"/>
          <w:szCs w:val="28"/>
          <w:lang w:eastAsia="ru-RU"/>
        </w:rPr>
        <w:br/>
        <w:t>Ч .2.: Мордкович А.Г. и др., под ред. Мордковича А.Г.</w:t>
      </w:r>
      <w:r w:rsidRPr="008A57CB">
        <w:rPr>
          <w:sz w:val="28"/>
          <w:szCs w:val="28"/>
        </w:rPr>
        <w:t xml:space="preserve"> </w:t>
      </w:r>
      <w:r w:rsidRPr="008A57CB">
        <w:rPr>
          <w:sz w:val="28"/>
          <w:szCs w:val="28"/>
        </w:rPr>
        <w:t>ООО «ИОЦ МНЕМОЗИНА»</w:t>
      </w:r>
      <w:r w:rsidRPr="008A57CB">
        <w:rPr>
          <w:sz w:val="28"/>
          <w:szCs w:val="28"/>
        </w:rPr>
        <w:t>2020г.</w:t>
      </w:r>
    </w:p>
    <w:p w:rsidR="008A57CB" w:rsidRDefault="008A57CB" w:rsidP="008A57CB">
      <w:pPr>
        <w:spacing w:line="240" w:lineRule="auto"/>
        <w:jc w:val="both"/>
      </w:pP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 </w:t>
      </w: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8A57CB">
        <w:rPr>
          <w:sz w:val="28"/>
          <w:szCs w:val="28"/>
        </w:rPr>
        <w:t>индивидуальных способностей</w:t>
      </w:r>
      <w:proofErr w:type="gramEnd"/>
      <w:r w:rsidRPr="008A57CB">
        <w:rPr>
          <w:sz w:val="28"/>
          <w:szCs w:val="28"/>
        </w:rPr>
        <w:t xml:space="preserve">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 </w:t>
      </w:r>
    </w:p>
    <w:p w:rsidR="00802708" w:rsidRPr="008A57CB" w:rsidRDefault="00802708" w:rsidP="0031102A">
      <w:pPr>
        <w:ind w:firstLine="567"/>
        <w:rPr>
          <w:sz w:val="28"/>
          <w:szCs w:val="28"/>
        </w:rPr>
      </w:pPr>
    </w:p>
    <w:p w:rsidR="008A57CB" w:rsidRPr="008A57CB" w:rsidRDefault="008A57CB" w:rsidP="008A57CB">
      <w:pPr>
        <w:spacing w:line="240" w:lineRule="auto"/>
        <w:ind w:firstLine="708"/>
        <w:jc w:val="both"/>
        <w:rPr>
          <w:sz w:val="28"/>
          <w:szCs w:val="28"/>
        </w:rPr>
      </w:pPr>
      <w:r w:rsidRPr="008A57CB">
        <w:rPr>
          <w:sz w:val="28"/>
          <w:szCs w:val="28"/>
        </w:rPr>
        <w:t>На изучение учебного курса «Геометрия» на углубленном уровне отводится 204 часа: в 10 классе – 102 часа (3 часа в неделю), в 11 классе – 102 часа (3 часа в неделю).</w:t>
      </w:r>
    </w:p>
    <w:p w:rsidR="008A57CB" w:rsidRDefault="008A57CB" w:rsidP="008A57C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учебник:</w:t>
      </w:r>
    </w:p>
    <w:p w:rsidR="00802708" w:rsidRDefault="008A57CB" w:rsidP="008A57CB">
      <w:pPr>
        <w:ind w:right="-143"/>
        <w:jc w:val="both"/>
        <w:rPr>
          <w:sz w:val="28"/>
          <w:szCs w:val="28"/>
        </w:rPr>
      </w:pP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Математика. Геометрия. 10 класс. Учебник. Углублённый уровень</w:t>
      </w: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</w:t>
      </w:r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Мерзляк А.Г., </w:t>
      </w:r>
      <w:proofErr w:type="spellStart"/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Номировский</w:t>
      </w:r>
      <w:proofErr w:type="spellEnd"/>
      <w:r w:rsidRPr="008A57C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Д.А., Поляков В.М./ Под ред. Подольского В.Е.</w:t>
      </w:r>
      <w:r w:rsidRPr="008A57CB">
        <w:rPr>
          <w:sz w:val="28"/>
          <w:szCs w:val="28"/>
        </w:rPr>
        <w:t xml:space="preserve"> </w:t>
      </w:r>
      <w:r w:rsidRPr="008A57CB">
        <w:rPr>
          <w:sz w:val="28"/>
          <w:szCs w:val="28"/>
        </w:rPr>
        <w:t>АО «Издательство «Просвещение» 2023г.</w:t>
      </w:r>
    </w:p>
    <w:p w:rsidR="008A57CB" w:rsidRPr="008A57CB" w:rsidRDefault="008A57CB" w:rsidP="008A57CB">
      <w:pPr>
        <w:ind w:right="-143"/>
        <w:jc w:val="both"/>
        <w:rPr>
          <w:sz w:val="28"/>
          <w:szCs w:val="28"/>
        </w:rPr>
      </w:pPr>
      <w:r w:rsidRPr="008A57CB">
        <w:rPr>
          <w:sz w:val="28"/>
          <w:szCs w:val="28"/>
        </w:rPr>
        <w:t>Математика: алгебра и</w:t>
      </w:r>
      <w:r w:rsidRPr="008A57CB">
        <w:rPr>
          <w:sz w:val="28"/>
          <w:szCs w:val="28"/>
        </w:rPr>
        <w:t xml:space="preserve"> </w:t>
      </w:r>
      <w:r w:rsidRPr="008A57CB">
        <w:rPr>
          <w:sz w:val="28"/>
          <w:szCs w:val="28"/>
        </w:rPr>
        <w:t>начала математического анализа, геометрия. Геометрия. 10-11 классы. Базовый и углублённый уровни</w:t>
      </w:r>
      <w:r w:rsidRPr="008A57CB">
        <w:t xml:space="preserve"> </w:t>
      </w:r>
      <w:proofErr w:type="spellStart"/>
      <w:r w:rsidRPr="008A57CB">
        <w:rPr>
          <w:sz w:val="28"/>
          <w:szCs w:val="28"/>
        </w:rPr>
        <w:t>Атанасян</w:t>
      </w:r>
      <w:proofErr w:type="spellEnd"/>
      <w:r w:rsidRPr="008A57CB">
        <w:rPr>
          <w:sz w:val="28"/>
          <w:szCs w:val="28"/>
        </w:rPr>
        <w:t xml:space="preserve"> Л.С.,</w:t>
      </w:r>
      <w:r w:rsidRPr="008A57CB">
        <w:rPr>
          <w:kern w:val="0"/>
          <w:sz w:val="28"/>
          <w:szCs w:val="28"/>
          <w:lang w:eastAsia="ru-RU"/>
        </w:rPr>
        <w:t xml:space="preserve"> </w:t>
      </w:r>
      <w:r w:rsidRPr="008A57CB">
        <w:rPr>
          <w:kern w:val="0"/>
          <w:sz w:val="28"/>
          <w:szCs w:val="28"/>
          <w:lang w:eastAsia="ru-RU"/>
        </w:rPr>
        <w:t>Бутузов В.Ф., Кадомцев С.Б. и др.</w:t>
      </w:r>
      <w:r w:rsidRPr="008A57CB">
        <w:rPr>
          <w:sz w:val="28"/>
          <w:szCs w:val="28"/>
        </w:rPr>
        <w:t xml:space="preserve"> </w:t>
      </w:r>
      <w:r w:rsidRPr="008A57CB">
        <w:rPr>
          <w:sz w:val="28"/>
          <w:szCs w:val="28"/>
        </w:rPr>
        <w:t>АО «Издательство «Просвещение»</w:t>
      </w:r>
      <w:r>
        <w:rPr>
          <w:sz w:val="28"/>
          <w:szCs w:val="28"/>
        </w:rPr>
        <w:t xml:space="preserve"> 2020</w:t>
      </w:r>
      <w:r w:rsidRPr="008A57CB">
        <w:rPr>
          <w:sz w:val="28"/>
          <w:szCs w:val="28"/>
        </w:rPr>
        <w:t>г.</w:t>
      </w:r>
    </w:p>
    <w:p w:rsidR="008A57CB" w:rsidRPr="008A57CB" w:rsidRDefault="008A57CB" w:rsidP="008A57CB">
      <w:pPr>
        <w:rPr>
          <w:rFonts w:eastAsia="Arial"/>
          <w:color w:val="000000"/>
          <w:kern w:val="0"/>
          <w:sz w:val="28"/>
          <w:szCs w:val="28"/>
          <w:lang w:eastAsia="ru-RU"/>
        </w:rPr>
      </w:pPr>
    </w:p>
    <w:p w:rsidR="008C013F" w:rsidRPr="008C013F" w:rsidRDefault="008C013F" w:rsidP="008C013F">
      <w:pPr>
        <w:tabs>
          <w:tab w:val="left" w:pos="8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013F">
        <w:rPr>
          <w:sz w:val="28"/>
          <w:szCs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</w:t>
      </w:r>
      <w:r w:rsidRPr="008C013F">
        <w:rPr>
          <w:sz w:val="28"/>
          <w:szCs w:val="28"/>
        </w:rPr>
        <w:lastRenderedPageBreak/>
        <w:t xml:space="preserve">познания как неотъемлемой части современного естественно-научного мировоззрения. </w:t>
      </w:r>
    </w:p>
    <w:p w:rsidR="00802708" w:rsidRDefault="00802708" w:rsidP="008C013F">
      <w:pPr>
        <w:rPr>
          <w:sz w:val="28"/>
          <w:szCs w:val="28"/>
        </w:rPr>
      </w:pPr>
    </w:p>
    <w:p w:rsidR="00802708" w:rsidRDefault="008C013F" w:rsidP="008C013F">
      <w:pPr>
        <w:spacing w:line="240" w:lineRule="auto"/>
        <w:ind w:firstLine="708"/>
        <w:jc w:val="both"/>
        <w:rPr>
          <w:sz w:val="28"/>
          <w:szCs w:val="28"/>
        </w:rPr>
      </w:pPr>
      <w:r w:rsidRPr="008C013F">
        <w:rPr>
          <w:sz w:val="28"/>
          <w:szCs w:val="28"/>
        </w:rPr>
        <w:t xml:space="preserve"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 </w:t>
      </w:r>
      <w:bookmarkStart w:id="0" w:name="_GoBack"/>
      <w:bookmarkEnd w:id="0"/>
    </w:p>
    <w:p w:rsidR="00802708" w:rsidRDefault="00802708" w:rsidP="0031102A">
      <w:pPr>
        <w:ind w:firstLine="567"/>
        <w:rPr>
          <w:sz w:val="28"/>
          <w:szCs w:val="28"/>
        </w:rPr>
      </w:pPr>
    </w:p>
    <w:p w:rsidR="0031102A" w:rsidRDefault="0031102A" w:rsidP="0031102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рабочей </w:t>
      </w:r>
      <w:proofErr w:type="gramStart"/>
      <w:r>
        <w:rPr>
          <w:sz w:val="28"/>
          <w:szCs w:val="28"/>
        </w:rPr>
        <w:t>программы  2</w:t>
      </w:r>
      <w:proofErr w:type="gramEnd"/>
      <w:r>
        <w:rPr>
          <w:sz w:val="28"/>
          <w:szCs w:val="28"/>
        </w:rPr>
        <w:t xml:space="preserve"> года.</w:t>
      </w:r>
    </w:p>
    <w:p w:rsidR="0031102A" w:rsidRDefault="0031102A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373E60" w:rsidRDefault="00883E2A" w:rsidP="0031102A">
      <w:pPr>
        <w:spacing w:line="240" w:lineRule="auto"/>
        <w:ind w:firstLine="567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1102A"/>
    <w:rsid w:val="00373E60"/>
    <w:rsid w:val="00457140"/>
    <w:rsid w:val="005774CD"/>
    <w:rsid w:val="00741ED2"/>
    <w:rsid w:val="00802708"/>
    <w:rsid w:val="00864697"/>
    <w:rsid w:val="00883E2A"/>
    <w:rsid w:val="008A57CB"/>
    <w:rsid w:val="008C013F"/>
    <w:rsid w:val="00AC2A5F"/>
    <w:rsid w:val="00BA37EB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5E85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4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7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2021-06-11T13:46:00Z</dcterms:created>
  <dcterms:modified xsi:type="dcterms:W3CDTF">2023-09-25T17:48:00Z</dcterms:modified>
</cp:coreProperties>
</file>